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24" w:rsidRDefault="00277D24" w:rsidP="00C66DC2">
      <w:pPr>
        <w:pStyle w:val="StandardWeb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-354330</wp:posOffset>
            </wp:positionV>
            <wp:extent cx="3598545" cy="830617"/>
            <wp:effectExtent l="0" t="0" r="190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edchenhaus_brem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83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D24" w:rsidRDefault="00277D24" w:rsidP="00C66DC2">
      <w:pPr>
        <w:pStyle w:val="StandardWeb"/>
        <w:rPr>
          <w:rFonts w:ascii="Arial" w:hAnsi="Arial" w:cs="Arial"/>
          <w:sz w:val="36"/>
          <w:szCs w:val="36"/>
        </w:rPr>
      </w:pPr>
    </w:p>
    <w:p w:rsidR="00C66DC2" w:rsidRPr="00277D24" w:rsidRDefault="00C66DC2" w:rsidP="00C66DC2">
      <w:pPr>
        <w:pStyle w:val="StandardWeb"/>
        <w:rPr>
          <w:rFonts w:ascii="Arial" w:hAnsi="Arial" w:cs="Arial"/>
          <w:sz w:val="36"/>
          <w:szCs w:val="36"/>
        </w:rPr>
      </w:pPr>
      <w:r w:rsidRPr="00277D24">
        <w:rPr>
          <w:rFonts w:ascii="Arial" w:hAnsi="Arial" w:cs="Arial"/>
          <w:sz w:val="36"/>
          <w:szCs w:val="36"/>
        </w:rPr>
        <w:t>Mitarbeiterin</w:t>
      </w:r>
      <w:r w:rsidR="00277D24">
        <w:rPr>
          <w:rFonts w:ascii="Arial" w:hAnsi="Arial" w:cs="Arial"/>
          <w:sz w:val="36"/>
          <w:szCs w:val="36"/>
        </w:rPr>
        <w:t>*</w:t>
      </w:r>
      <w:r w:rsidRPr="00277D24">
        <w:rPr>
          <w:rFonts w:ascii="Arial" w:hAnsi="Arial" w:cs="Arial"/>
          <w:sz w:val="36"/>
          <w:szCs w:val="36"/>
        </w:rPr>
        <w:t xml:space="preserve"> für Anlauf- und Beratungsstelle gesucht</w:t>
      </w:r>
    </w:p>
    <w:p w:rsidR="00C66DC2" w:rsidRPr="00C66DC2" w:rsidRDefault="00C66DC2" w:rsidP="00C66DC2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Mädchenhaus Bremen gGmbH sucht für die Arbeit i</w:t>
      </w:r>
      <w:r w:rsidRPr="00C66DC2">
        <w:rPr>
          <w:rFonts w:ascii="Arial" w:hAnsi="Arial" w:cs="Arial"/>
          <w:sz w:val="22"/>
          <w:szCs w:val="22"/>
        </w:rPr>
        <w:t>n der Anlauf- und Beratungsstelle ab sofort eine Kollegin*, mit 25 Wochenstunden, zunächst befristet bis zum 31.12.2026.</w:t>
      </w:r>
    </w:p>
    <w:p w:rsidR="00C66DC2" w:rsidRPr="00C66DC2" w:rsidRDefault="00C66DC2" w:rsidP="00C66DC2">
      <w:pPr>
        <w:pStyle w:val="StandardWeb"/>
        <w:rPr>
          <w:rFonts w:ascii="Arial" w:hAnsi="Arial" w:cs="Arial"/>
          <w:sz w:val="22"/>
          <w:szCs w:val="22"/>
        </w:rPr>
      </w:pPr>
      <w:r w:rsidRPr="00C66DC2">
        <w:rPr>
          <w:rFonts w:ascii="Arial" w:hAnsi="Arial" w:cs="Arial"/>
          <w:sz w:val="22"/>
          <w:szCs w:val="22"/>
        </w:rPr>
        <w:t xml:space="preserve">Die Stelle kann mit einer Psychologin* oder einer Sozialpädagogin* besetzt werden. Wir suchen eine Frau*, </w:t>
      </w:r>
      <w:proofErr w:type="gramStart"/>
      <w:r w:rsidRPr="00C66DC2">
        <w:rPr>
          <w:rFonts w:ascii="Arial" w:hAnsi="Arial" w:cs="Arial"/>
          <w:sz w:val="22"/>
          <w:szCs w:val="22"/>
        </w:rPr>
        <w:t>die Interesse</w:t>
      </w:r>
      <w:proofErr w:type="gramEnd"/>
      <w:r w:rsidRPr="00C66DC2">
        <w:rPr>
          <w:rFonts w:ascii="Arial" w:hAnsi="Arial" w:cs="Arial"/>
          <w:sz w:val="22"/>
          <w:szCs w:val="22"/>
        </w:rPr>
        <w:t xml:space="preserve"> hat an feministischer, interkultureller, diversitätssensibler, </w:t>
      </w:r>
      <w:proofErr w:type="spellStart"/>
      <w:r w:rsidRPr="00C66DC2">
        <w:rPr>
          <w:rFonts w:ascii="Arial" w:hAnsi="Arial" w:cs="Arial"/>
          <w:sz w:val="22"/>
          <w:szCs w:val="22"/>
        </w:rPr>
        <w:t>traumapädagogischer</w:t>
      </w:r>
      <w:proofErr w:type="spellEnd"/>
      <w:r w:rsidRPr="00C66DC2">
        <w:rPr>
          <w:rFonts w:ascii="Arial" w:hAnsi="Arial" w:cs="Arial"/>
          <w:sz w:val="22"/>
          <w:szCs w:val="22"/>
        </w:rPr>
        <w:t xml:space="preserve"> Arbeit und freuen uns sehr über Bewerberinnen* mit sogenannter Migrationsbiographie, </w:t>
      </w:r>
      <w:proofErr w:type="spellStart"/>
      <w:r w:rsidRPr="00C66DC2">
        <w:rPr>
          <w:rFonts w:ascii="Arial" w:hAnsi="Arial" w:cs="Arial"/>
          <w:sz w:val="22"/>
          <w:szCs w:val="22"/>
        </w:rPr>
        <w:t>women</w:t>
      </w:r>
      <w:proofErr w:type="spellEnd"/>
      <w:r w:rsidRPr="00C66D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DC2">
        <w:rPr>
          <w:rFonts w:ascii="Arial" w:hAnsi="Arial" w:cs="Arial"/>
          <w:sz w:val="22"/>
          <w:szCs w:val="22"/>
        </w:rPr>
        <w:t>of</w:t>
      </w:r>
      <w:proofErr w:type="spellEnd"/>
      <w:r w:rsidRPr="00C66D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DC2">
        <w:rPr>
          <w:rFonts w:ascii="Arial" w:hAnsi="Arial" w:cs="Arial"/>
          <w:sz w:val="22"/>
          <w:szCs w:val="22"/>
        </w:rPr>
        <w:t>color</w:t>
      </w:r>
      <w:proofErr w:type="spellEnd"/>
      <w:r w:rsidRPr="00C66DC2">
        <w:rPr>
          <w:rFonts w:ascii="Arial" w:hAnsi="Arial" w:cs="Arial"/>
          <w:sz w:val="22"/>
          <w:szCs w:val="22"/>
        </w:rPr>
        <w:t xml:space="preserve"> oder Schwarze Frauen. </w:t>
      </w:r>
    </w:p>
    <w:p w:rsidR="00C66DC2" w:rsidRPr="00C66DC2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Style w:val="Fett"/>
          <w:rFonts w:ascii="Arial" w:hAnsi="Arial" w:cs="Arial"/>
        </w:rPr>
        <w:t>Der Arbeitsbereich umfasst u. a.:</w:t>
      </w:r>
    </w:p>
    <w:p w:rsidR="00C66DC2" w:rsidRPr="00C66DC2" w:rsidRDefault="00C66DC2" w:rsidP="00277D24">
      <w:pPr>
        <w:numPr>
          <w:ilvl w:val="0"/>
          <w:numId w:val="11"/>
        </w:numPr>
        <w:rPr>
          <w:rFonts w:ascii="Arial" w:hAnsi="Arial" w:cs="Arial"/>
        </w:rPr>
      </w:pPr>
      <w:r w:rsidRPr="00C66DC2">
        <w:rPr>
          <w:rFonts w:ascii="Arial" w:hAnsi="Arial" w:cs="Arial"/>
        </w:rPr>
        <w:t xml:space="preserve">Face </w:t>
      </w:r>
      <w:proofErr w:type="spellStart"/>
      <w:r w:rsidRPr="00C66DC2">
        <w:rPr>
          <w:rFonts w:ascii="Arial" w:hAnsi="Arial" w:cs="Arial"/>
        </w:rPr>
        <w:t>to</w:t>
      </w:r>
      <w:proofErr w:type="spellEnd"/>
      <w:r w:rsidRPr="00C66DC2">
        <w:rPr>
          <w:rFonts w:ascii="Arial" w:hAnsi="Arial" w:cs="Arial"/>
        </w:rPr>
        <w:t xml:space="preserve"> </w:t>
      </w:r>
      <w:proofErr w:type="spellStart"/>
      <w:r w:rsidRPr="00C66DC2">
        <w:rPr>
          <w:rFonts w:ascii="Arial" w:hAnsi="Arial" w:cs="Arial"/>
        </w:rPr>
        <w:t>face</w:t>
      </w:r>
      <w:proofErr w:type="spellEnd"/>
      <w:r w:rsidRPr="00C66DC2">
        <w:rPr>
          <w:rFonts w:ascii="Arial" w:hAnsi="Arial" w:cs="Arial"/>
        </w:rPr>
        <w:t xml:space="preserve"> Beratung</w:t>
      </w:r>
    </w:p>
    <w:p w:rsidR="00C66DC2" w:rsidRPr="00C66DC2" w:rsidRDefault="00C66DC2" w:rsidP="00C66D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Onlineberatung</w:t>
      </w:r>
    </w:p>
    <w:p w:rsidR="00C66DC2" w:rsidRPr="00C66DC2" w:rsidRDefault="00C66DC2" w:rsidP="00C66D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Öffentlichkeitsarbeit</w:t>
      </w:r>
    </w:p>
    <w:p w:rsidR="00C66DC2" w:rsidRPr="00C66DC2" w:rsidRDefault="00C66DC2" w:rsidP="00C66D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Gruppenangebote</w:t>
      </w:r>
      <w:bookmarkStart w:id="0" w:name="_GoBack"/>
      <w:bookmarkEnd w:id="0"/>
    </w:p>
    <w:p w:rsidR="00C66DC2" w:rsidRPr="00C66DC2" w:rsidRDefault="00C66DC2" w:rsidP="00C66D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Vernetzung und Kooperation</w:t>
      </w:r>
    </w:p>
    <w:p w:rsidR="00C66DC2" w:rsidRPr="00C66DC2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Style w:val="Fett"/>
          <w:rFonts w:ascii="Arial" w:hAnsi="Arial" w:cs="Arial"/>
        </w:rPr>
        <w:t>Un</w:t>
      </w:r>
      <w:r>
        <w:rPr>
          <w:rStyle w:val="Fett"/>
          <w:rFonts w:ascii="Arial" w:hAnsi="Arial" w:cs="Arial"/>
        </w:rPr>
        <w:t>s</w:t>
      </w:r>
      <w:r w:rsidRPr="00C66DC2">
        <w:rPr>
          <w:rStyle w:val="Fett"/>
          <w:rFonts w:ascii="Arial" w:hAnsi="Arial" w:cs="Arial"/>
        </w:rPr>
        <w:t xml:space="preserve"> ist wichtig:</w:t>
      </w:r>
    </w:p>
    <w:p w:rsidR="00C66DC2" w:rsidRPr="00C66DC2" w:rsidRDefault="00C66DC2" w:rsidP="00277D24">
      <w:pPr>
        <w:numPr>
          <w:ilvl w:val="0"/>
          <w:numId w:val="12"/>
        </w:numPr>
        <w:rPr>
          <w:rFonts w:ascii="Arial" w:hAnsi="Arial" w:cs="Arial"/>
        </w:rPr>
      </w:pPr>
      <w:r w:rsidRPr="00C66DC2">
        <w:rPr>
          <w:rFonts w:ascii="Arial" w:hAnsi="Arial" w:cs="Arial"/>
        </w:rPr>
        <w:t>Ein wertschätzender Umgang mit den Mädchen* und im Team</w:t>
      </w:r>
    </w:p>
    <w:p w:rsidR="00C66DC2" w:rsidRPr="00C66DC2" w:rsidRDefault="00C66DC2" w:rsidP="00C66DC2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Eine eigenständige und verbindliche Arbeitsweise</w:t>
      </w:r>
    </w:p>
    <w:p w:rsidR="00C66DC2" w:rsidRPr="00C66DC2" w:rsidRDefault="00C66DC2" w:rsidP="00C66DC2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Verantwortungsbewusstsein und Engagement</w:t>
      </w:r>
    </w:p>
    <w:p w:rsidR="00C66DC2" w:rsidRPr="00C66DC2" w:rsidRDefault="00C66DC2" w:rsidP="00C66DC2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Team- und Konfliktfähigkeit</w:t>
      </w:r>
    </w:p>
    <w:p w:rsidR="00C66DC2" w:rsidRPr="00C66DC2" w:rsidRDefault="00C66DC2" w:rsidP="00C66DC2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Offenheit für das feministische Leitbild der Mädchenhaus Bremen gGmbH</w:t>
      </w:r>
    </w:p>
    <w:p w:rsidR="00C66DC2" w:rsidRPr="00C66DC2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Style w:val="Fett"/>
          <w:rFonts w:ascii="Arial" w:hAnsi="Arial" w:cs="Arial"/>
        </w:rPr>
        <w:t>Wir bieten u. a.:</w:t>
      </w:r>
    </w:p>
    <w:p w:rsidR="00C66DC2" w:rsidRPr="00C66DC2" w:rsidRDefault="00C66DC2" w:rsidP="00277D24">
      <w:pPr>
        <w:numPr>
          <w:ilvl w:val="0"/>
          <w:numId w:val="13"/>
        </w:numPr>
        <w:rPr>
          <w:rFonts w:ascii="Arial" w:hAnsi="Arial" w:cs="Arial"/>
        </w:rPr>
      </w:pPr>
      <w:r w:rsidRPr="00C66DC2">
        <w:rPr>
          <w:rFonts w:ascii="Arial" w:hAnsi="Arial" w:cs="Arial"/>
        </w:rPr>
        <w:t>Teamarbeit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Offenheit für diverse Lebensentwürfe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die Möglichkeit der Gestaltung eigener Arbeitsschwerpunkte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Fortbildung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Supervision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Tarifliche Vergütung (TV-L)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 xml:space="preserve">betriebliches Gesundheitsmanagement durch </w:t>
      </w:r>
      <w:hyperlink r:id="rId6" w:tgtFrame="_blank" w:history="1">
        <w:proofErr w:type="spellStart"/>
        <w:r w:rsidRPr="00C66DC2">
          <w:rPr>
            <w:rStyle w:val="Hyperlink"/>
            <w:rFonts w:ascii="Arial" w:hAnsi="Arial" w:cs="Arial"/>
          </w:rPr>
          <w:t>Hansefit</w:t>
        </w:r>
        <w:proofErr w:type="spellEnd"/>
        <w:r w:rsidRPr="00C66DC2">
          <w:rPr>
            <w:rStyle w:val="Hyperlink"/>
            <w:rFonts w:ascii="Arial" w:hAnsi="Arial" w:cs="Arial"/>
          </w:rPr>
          <w:t xml:space="preserve"> </w:t>
        </w:r>
      </w:hyperlink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50% Kita-Zuschuss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betriebliche Altersvorsorge (VBLU)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Jobticket (Deutschlandticket) Bezuschussung</w:t>
      </w:r>
    </w:p>
    <w:p w:rsidR="00C66DC2" w:rsidRPr="00C66DC2" w:rsidRDefault="00C66DC2" w:rsidP="00C66D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C66DC2">
        <w:rPr>
          <w:rFonts w:ascii="Arial" w:hAnsi="Arial" w:cs="Arial"/>
        </w:rPr>
        <w:t>Günstiges Jobradleasing (inkl. E-Bikes)</w:t>
      </w:r>
    </w:p>
    <w:p w:rsidR="00277D24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Fonts w:ascii="Arial" w:hAnsi="Arial" w:cs="Arial"/>
        </w:rPr>
        <w:t>Ihre Bewerbung (als PDF) richten Sie bitte bis zum 11.06.2024 an</w:t>
      </w:r>
    </w:p>
    <w:p w:rsidR="00C66DC2" w:rsidRPr="00C66DC2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Fonts w:ascii="Arial" w:hAnsi="Arial" w:cs="Arial"/>
        </w:rPr>
        <w:t xml:space="preserve">Heike </w:t>
      </w:r>
      <w:proofErr w:type="spellStart"/>
      <w:r w:rsidRPr="00C66DC2">
        <w:rPr>
          <w:rFonts w:ascii="Arial" w:hAnsi="Arial" w:cs="Arial"/>
        </w:rPr>
        <w:t>Ohlebusch</w:t>
      </w:r>
      <w:proofErr w:type="spellEnd"/>
      <w:r w:rsidRPr="00C66DC2">
        <w:rPr>
          <w:rFonts w:ascii="Arial" w:hAnsi="Arial" w:cs="Arial"/>
        </w:rPr>
        <w:t xml:space="preserve">: </w:t>
      </w:r>
      <w:hyperlink r:id="rId7" w:history="1">
        <w:r w:rsidRPr="00C66DC2">
          <w:rPr>
            <w:rStyle w:val="Hyperlink"/>
            <w:rFonts w:ascii="Arial" w:hAnsi="Arial" w:cs="Arial"/>
          </w:rPr>
          <w:t>ohlebusch@maedchenhaus-bremen.de</w:t>
        </w:r>
      </w:hyperlink>
      <w:r w:rsidRPr="00C66DC2">
        <w:rPr>
          <w:rFonts w:ascii="Arial" w:hAnsi="Arial" w:cs="Arial"/>
        </w:rPr>
        <w:t> </w:t>
      </w:r>
    </w:p>
    <w:p w:rsidR="00C66DC2" w:rsidRPr="00C66DC2" w:rsidRDefault="00C66DC2" w:rsidP="00277D2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66DC2">
        <w:rPr>
          <w:rFonts w:ascii="Arial" w:hAnsi="Arial" w:cs="Arial"/>
        </w:rPr>
        <w:t>Für Nachfragen: 0421 -33 65 030</w:t>
      </w:r>
    </w:p>
    <w:p w:rsidR="00A7747C" w:rsidRPr="00C66DC2" w:rsidRDefault="00A7747C" w:rsidP="00C66DC2">
      <w:pPr>
        <w:rPr>
          <w:rFonts w:ascii="Arial" w:hAnsi="Arial" w:cs="Arial"/>
        </w:rPr>
      </w:pPr>
    </w:p>
    <w:sectPr w:rsidR="00A7747C" w:rsidRPr="00C66DC2" w:rsidSect="00A77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F8A"/>
    <w:multiLevelType w:val="hybridMultilevel"/>
    <w:tmpl w:val="666CA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BDA"/>
    <w:multiLevelType w:val="hybridMultilevel"/>
    <w:tmpl w:val="A70E3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0DF5"/>
    <w:multiLevelType w:val="hybridMultilevel"/>
    <w:tmpl w:val="60204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30F"/>
    <w:multiLevelType w:val="hybridMultilevel"/>
    <w:tmpl w:val="C004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BBB"/>
    <w:multiLevelType w:val="hybridMultilevel"/>
    <w:tmpl w:val="20C4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76C"/>
    <w:multiLevelType w:val="multilevel"/>
    <w:tmpl w:val="6F2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626C6"/>
    <w:multiLevelType w:val="hybridMultilevel"/>
    <w:tmpl w:val="635C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E42"/>
    <w:multiLevelType w:val="hybridMultilevel"/>
    <w:tmpl w:val="752807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01E71"/>
    <w:multiLevelType w:val="multilevel"/>
    <w:tmpl w:val="2B5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86CAC"/>
    <w:multiLevelType w:val="hybridMultilevel"/>
    <w:tmpl w:val="43626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14981"/>
    <w:multiLevelType w:val="hybridMultilevel"/>
    <w:tmpl w:val="4426C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404A0"/>
    <w:multiLevelType w:val="multilevel"/>
    <w:tmpl w:val="46D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37F29"/>
    <w:multiLevelType w:val="hybridMultilevel"/>
    <w:tmpl w:val="579EC4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26"/>
    <w:rsid w:val="00000615"/>
    <w:rsid w:val="00243810"/>
    <w:rsid w:val="00277D24"/>
    <w:rsid w:val="003538AD"/>
    <w:rsid w:val="00361047"/>
    <w:rsid w:val="003979CE"/>
    <w:rsid w:val="003B236D"/>
    <w:rsid w:val="005222D3"/>
    <w:rsid w:val="00715C23"/>
    <w:rsid w:val="00946526"/>
    <w:rsid w:val="0094787E"/>
    <w:rsid w:val="009E04BA"/>
    <w:rsid w:val="00A7747C"/>
    <w:rsid w:val="00B104DD"/>
    <w:rsid w:val="00B5317E"/>
    <w:rsid w:val="00C263B9"/>
    <w:rsid w:val="00C66DC2"/>
    <w:rsid w:val="00C90187"/>
    <w:rsid w:val="00E322B3"/>
    <w:rsid w:val="00F30AD9"/>
    <w:rsid w:val="00F6601A"/>
    <w:rsid w:val="00F7616D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9A7F"/>
  <w15:chartTrackingRefBased/>
  <w15:docId w15:val="{A6718DB5-7BFF-4F7B-8394-A1DF392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6526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C66D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0615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4652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6104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37E5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66D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6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6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lebusch@maedchenhaus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sefit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König</cp:lastModifiedBy>
  <cp:revision>9</cp:revision>
  <cp:lastPrinted>2024-05-27T12:30:00Z</cp:lastPrinted>
  <dcterms:created xsi:type="dcterms:W3CDTF">2022-05-18T09:08:00Z</dcterms:created>
  <dcterms:modified xsi:type="dcterms:W3CDTF">2024-05-27T12:31:00Z</dcterms:modified>
</cp:coreProperties>
</file>